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12" w:rsidRPr="00186273" w:rsidRDefault="00186273" w:rsidP="00186273">
      <w:pPr>
        <w:rPr>
          <w:rFonts w:ascii="High Tower Text" w:hAnsi="High Tower Text"/>
          <w:shadow/>
        </w:rPr>
      </w:pPr>
      <w:r>
        <w:t xml:space="preserve">   </w:t>
      </w:r>
      <w:r>
        <w:tab/>
      </w:r>
    </w:p>
    <w:p w:rsidR="00ED4812" w:rsidRPr="00CA4D7A" w:rsidRDefault="006F46BE" w:rsidP="00ED4812">
      <w:pPr>
        <w:pStyle w:val="Intestazione"/>
        <w:jc w:val="center"/>
        <w:rPr>
          <w:rFonts w:ascii="Garamond" w:hAnsi="Garamond"/>
          <w:sz w:val="16"/>
          <w:szCs w:val="16"/>
        </w:rPr>
      </w:pPr>
      <w:r w:rsidRPr="006F46BE">
        <w:rPr>
          <w:sz w:val="24"/>
          <w:szCs w:val="24"/>
        </w:rPr>
        <w:object w:dxaOrig="837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pt;height:81pt" o:ole="" fillcolor="window">
            <v:imagedata r:id="rId6" o:title=""/>
          </v:shape>
          <o:OLEObject Type="Embed" ProgID="Word.Picture.8" ShapeID="_x0000_i1031" DrawAspect="Content" ObjectID="_1505808926" r:id="rId7"/>
        </w:object>
      </w:r>
    </w:p>
    <w:p w:rsidR="00ED4812" w:rsidRPr="00186273" w:rsidRDefault="006F46BE" w:rsidP="00ED4812">
      <w:pPr>
        <w:pStyle w:val="Intestazione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</w:t>
      </w:r>
      <w:r w:rsidR="00186273" w:rsidRPr="00186273">
        <w:rPr>
          <w:rFonts w:ascii="Garamond" w:hAnsi="Garamond"/>
          <w:b/>
          <w:sz w:val="40"/>
          <w:szCs w:val="40"/>
        </w:rPr>
        <w:t>SCADENZA PAGAMENTO</w:t>
      </w:r>
      <w:r w:rsidR="00B37681" w:rsidRPr="00186273">
        <w:rPr>
          <w:rFonts w:ascii="Garamond" w:hAnsi="Garamond"/>
          <w:b/>
          <w:sz w:val="40"/>
          <w:szCs w:val="40"/>
        </w:rPr>
        <w:t xml:space="preserve"> TRIBUTI</w:t>
      </w:r>
      <w:r w:rsidR="00186273" w:rsidRPr="00186273">
        <w:rPr>
          <w:rFonts w:ascii="Garamond" w:hAnsi="Garamond"/>
          <w:b/>
          <w:sz w:val="40"/>
          <w:szCs w:val="40"/>
        </w:rPr>
        <w:t xml:space="preserve"> </w:t>
      </w:r>
    </w:p>
    <w:p w:rsidR="00ED4812" w:rsidRPr="00186273" w:rsidRDefault="00ED4812" w:rsidP="00ED4812">
      <w:pPr>
        <w:pStyle w:val="Intestazione"/>
        <w:jc w:val="center"/>
        <w:rPr>
          <w:rFonts w:ascii="Garamond" w:hAnsi="Garamond"/>
          <w:b/>
          <w:sz w:val="16"/>
          <w:szCs w:val="16"/>
        </w:rPr>
      </w:pPr>
    </w:p>
    <w:p w:rsidR="00ED4812" w:rsidRPr="00186273" w:rsidRDefault="00ED4812" w:rsidP="00ED4812">
      <w:pPr>
        <w:pStyle w:val="Intestazione"/>
        <w:jc w:val="both"/>
        <w:rPr>
          <w:rFonts w:ascii="Garamond" w:hAnsi="Garamond"/>
          <w:sz w:val="16"/>
          <w:szCs w:val="16"/>
        </w:rPr>
      </w:pPr>
    </w:p>
    <w:p w:rsidR="00ED4812" w:rsidRPr="00186273" w:rsidRDefault="00ED4812" w:rsidP="00ED4812">
      <w:pPr>
        <w:pStyle w:val="Intestazione"/>
        <w:jc w:val="both"/>
        <w:rPr>
          <w:rFonts w:ascii="Garamond" w:hAnsi="Garamond"/>
          <w:sz w:val="28"/>
          <w:szCs w:val="28"/>
        </w:rPr>
      </w:pPr>
      <w:r w:rsidRPr="00186273">
        <w:rPr>
          <w:rFonts w:ascii="Garamond" w:hAnsi="Garamond"/>
          <w:sz w:val="28"/>
          <w:szCs w:val="28"/>
        </w:rPr>
        <w:t>Con il presente avviso si ricorda</w:t>
      </w:r>
      <w:r w:rsidR="00800694" w:rsidRPr="00186273">
        <w:rPr>
          <w:rFonts w:ascii="Garamond" w:hAnsi="Garamond"/>
          <w:sz w:val="28"/>
          <w:szCs w:val="28"/>
        </w:rPr>
        <w:t xml:space="preserve"> agli utenti che</w:t>
      </w:r>
      <w:r w:rsidR="00B37681" w:rsidRPr="00186273">
        <w:rPr>
          <w:rFonts w:ascii="Garamond" w:hAnsi="Garamond"/>
          <w:sz w:val="28"/>
          <w:szCs w:val="28"/>
        </w:rPr>
        <w:t xml:space="preserve"> </w:t>
      </w:r>
      <w:r w:rsidR="00186273" w:rsidRPr="00186273">
        <w:rPr>
          <w:rFonts w:ascii="Garamond" w:hAnsi="Garamond"/>
          <w:sz w:val="28"/>
          <w:szCs w:val="28"/>
        </w:rPr>
        <w:t>la scadenza</w:t>
      </w:r>
      <w:r w:rsidR="00B37681" w:rsidRPr="00186273">
        <w:rPr>
          <w:rFonts w:ascii="Garamond" w:hAnsi="Garamond"/>
          <w:sz w:val="28"/>
          <w:szCs w:val="28"/>
        </w:rPr>
        <w:t xml:space="preserve"> per il pagamento del saldo IMU e TASI è fissata per il</w:t>
      </w:r>
    </w:p>
    <w:p w:rsidR="00186273" w:rsidRPr="00186273" w:rsidRDefault="00ED4812" w:rsidP="00186273">
      <w:pPr>
        <w:pStyle w:val="Intestazione"/>
        <w:jc w:val="center"/>
        <w:rPr>
          <w:rFonts w:ascii="Arial Black" w:hAnsi="Arial Black" w:cs="Aharoni"/>
          <w:shadow/>
          <w:sz w:val="36"/>
          <w:szCs w:val="36"/>
          <w:u w:val="single"/>
        </w:rPr>
      </w:pPr>
      <w:r w:rsidRPr="00186273">
        <w:rPr>
          <w:rFonts w:ascii="Arial Black" w:hAnsi="Arial Black" w:cs="Aharoni"/>
          <w:shadow/>
          <w:sz w:val="36"/>
          <w:szCs w:val="36"/>
          <w:u w:val="single"/>
        </w:rPr>
        <w:t>1</w:t>
      </w:r>
      <w:r w:rsidR="00E606B1" w:rsidRPr="00186273">
        <w:rPr>
          <w:rFonts w:ascii="Arial Black" w:hAnsi="Arial Black" w:cs="Aharoni"/>
          <w:shadow/>
          <w:sz w:val="36"/>
          <w:szCs w:val="36"/>
          <w:u w:val="single"/>
        </w:rPr>
        <w:t>6</w:t>
      </w:r>
      <w:r w:rsidRPr="00186273">
        <w:rPr>
          <w:rFonts w:ascii="Arial Black" w:hAnsi="Arial Black" w:cs="Aharoni"/>
          <w:shadow/>
          <w:sz w:val="36"/>
          <w:szCs w:val="36"/>
          <w:u w:val="single"/>
        </w:rPr>
        <w:t>/</w:t>
      </w:r>
      <w:r w:rsidR="00B37681" w:rsidRPr="00186273">
        <w:rPr>
          <w:rFonts w:ascii="Arial Black" w:hAnsi="Arial Black" w:cs="Aharoni"/>
          <w:shadow/>
          <w:sz w:val="36"/>
          <w:szCs w:val="36"/>
          <w:u w:val="single"/>
        </w:rPr>
        <w:t>12</w:t>
      </w:r>
      <w:r w:rsidRPr="00186273">
        <w:rPr>
          <w:rFonts w:ascii="Arial Black" w:hAnsi="Arial Black" w:cs="Aharoni"/>
          <w:shadow/>
          <w:sz w:val="36"/>
          <w:szCs w:val="36"/>
          <w:u w:val="single"/>
        </w:rPr>
        <w:t>/2015</w:t>
      </w:r>
    </w:p>
    <w:p w:rsidR="00B133D5" w:rsidRDefault="00B37681" w:rsidP="00ED4812">
      <w:pPr>
        <w:pStyle w:val="Intestazione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IMU</w:t>
      </w:r>
    </w:p>
    <w:tbl>
      <w:tblPr>
        <w:tblStyle w:val="Grigliatabella"/>
        <w:tblW w:w="0" w:type="auto"/>
        <w:tblLook w:val="04A0"/>
      </w:tblPr>
      <w:tblGrid>
        <w:gridCol w:w="4123"/>
        <w:gridCol w:w="3215"/>
        <w:gridCol w:w="1559"/>
        <w:gridCol w:w="1785"/>
      </w:tblGrid>
      <w:tr w:rsidR="00B133D5" w:rsidTr="00186273">
        <w:tc>
          <w:tcPr>
            <w:tcW w:w="4123" w:type="dxa"/>
          </w:tcPr>
          <w:p w:rsidR="00B133D5" w:rsidRPr="00B72947" w:rsidRDefault="00B133D5" w:rsidP="00ED4812">
            <w:pPr>
              <w:pStyle w:val="Intestazione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Tipologia imponibile</w:t>
            </w:r>
          </w:p>
        </w:tc>
        <w:tc>
          <w:tcPr>
            <w:tcW w:w="3215" w:type="dxa"/>
          </w:tcPr>
          <w:p w:rsidR="00B133D5" w:rsidRPr="00B72947" w:rsidRDefault="00186273" w:rsidP="00186273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       </w:t>
            </w:r>
            <w:r w:rsidR="00B133D5" w:rsidRPr="00B72947">
              <w:rPr>
                <w:rFonts w:ascii="Arial,BoldItalic" w:hAnsi="Arial,BoldItalic" w:cs="Arial,BoldItalic"/>
                <w:b/>
                <w:bCs/>
                <w:i/>
                <w:iCs/>
              </w:rPr>
              <w:t>Aliquota approvata</w:t>
            </w:r>
          </w:p>
          <w:p w:rsidR="00186273" w:rsidRDefault="00B133D5" w:rsidP="00186273">
            <w:pPr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</w:rPr>
              <w:t>dal Comune</w:t>
            </w:r>
            <w:r w:rsidR="00186273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</w:t>
            </w:r>
          </w:p>
          <w:p w:rsidR="00B133D5" w:rsidRPr="00186273" w:rsidRDefault="00B133D5" w:rsidP="00186273">
            <w:pPr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</w:rPr>
              <w:t>nell’anno 2015</w:t>
            </w:r>
          </w:p>
        </w:tc>
        <w:tc>
          <w:tcPr>
            <w:tcW w:w="1559" w:type="dxa"/>
          </w:tcPr>
          <w:p w:rsidR="00B133D5" w:rsidRPr="00B72947" w:rsidRDefault="00B133D5" w:rsidP="00EA0263">
            <w:pPr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</w:rPr>
              <w:t>Cod. trib.</w:t>
            </w:r>
          </w:p>
          <w:p w:rsidR="00B133D5" w:rsidRPr="00B72947" w:rsidRDefault="00B133D5" w:rsidP="00EA0263">
            <w:pPr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</w:rPr>
              <w:t>F24</w:t>
            </w:r>
          </w:p>
          <w:p w:rsidR="00B133D5" w:rsidRPr="00B72947" w:rsidRDefault="00B133D5" w:rsidP="00EA0263">
            <w:pPr>
              <w:pStyle w:val="Intestazione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Comune</w:t>
            </w:r>
          </w:p>
        </w:tc>
        <w:tc>
          <w:tcPr>
            <w:tcW w:w="1785" w:type="dxa"/>
          </w:tcPr>
          <w:p w:rsidR="00B133D5" w:rsidRPr="00B72947" w:rsidRDefault="00B133D5" w:rsidP="00EA0263">
            <w:pPr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</w:rPr>
              <w:t>Cod. trib.</w:t>
            </w:r>
          </w:p>
          <w:p w:rsidR="00B133D5" w:rsidRPr="00B72947" w:rsidRDefault="00B133D5" w:rsidP="00EA0263">
            <w:pPr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</w:rPr>
              <w:t>F24</w:t>
            </w:r>
          </w:p>
          <w:p w:rsidR="00B133D5" w:rsidRPr="00B72947" w:rsidRDefault="00B133D5" w:rsidP="00EA0263">
            <w:pPr>
              <w:pStyle w:val="Intestazione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Stato</w:t>
            </w:r>
          </w:p>
        </w:tc>
      </w:tr>
      <w:tr w:rsidR="00B133D5" w:rsidTr="00186273">
        <w:tc>
          <w:tcPr>
            <w:tcW w:w="4123" w:type="dxa"/>
          </w:tcPr>
          <w:p w:rsidR="00B133D5" w:rsidRPr="00B72947" w:rsidRDefault="00B133D5" w:rsidP="00B7294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</w:rPr>
            </w:pPr>
            <w:r w:rsidRPr="00B72947">
              <w:rPr>
                <w:rFonts w:ascii="Arial,Bold" w:hAnsi="Arial,Bold" w:cs="Arial,Bold"/>
                <w:b/>
                <w:bCs/>
              </w:rPr>
              <w:t>Abitazioni principali e relative</w:t>
            </w:r>
          </w:p>
          <w:p w:rsidR="00B133D5" w:rsidRPr="00B72947" w:rsidRDefault="00B133D5" w:rsidP="00B7294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</w:rPr>
            </w:pPr>
            <w:r w:rsidRPr="00B72947">
              <w:rPr>
                <w:rFonts w:ascii="Arial,Bold" w:hAnsi="Arial,Bold" w:cs="Arial,Bold"/>
                <w:b/>
                <w:bCs/>
              </w:rPr>
              <w:t>pertinenze (una per ogni categoria</w:t>
            </w:r>
          </w:p>
          <w:p w:rsidR="00B133D5" w:rsidRPr="00B72947" w:rsidRDefault="00B133D5" w:rsidP="00B72947">
            <w:pPr>
              <w:pStyle w:val="Intestazione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72947">
              <w:rPr>
                <w:rFonts w:ascii="Arial,Bold" w:hAnsi="Arial,Bold" w:cs="Arial,Bold"/>
                <w:b/>
                <w:bCs/>
                <w:sz w:val="24"/>
                <w:szCs w:val="24"/>
              </w:rPr>
              <w:t>catastale C/2, C/6, C/7)</w:t>
            </w:r>
          </w:p>
        </w:tc>
        <w:tc>
          <w:tcPr>
            <w:tcW w:w="3215" w:type="dxa"/>
          </w:tcPr>
          <w:p w:rsidR="00B133D5" w:rsidRDefault="00BC7944" w:rsidP="00EA0263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ESENTI</w:t>
            </w:r>
          </w:p>
        </w:tc>
        <w:tc>
          <w:tcPr>
            <w:tcW w:w="1559" w:type="dxa"/>
          </w:tcPr>
          <w:p w:rsidR="00B133D5" w:rsidRDefault="00BC7944" w:rsidP="00EA0263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-</w:t>
            </w:r>
          </w:p>
        </w:tc>
        <w:tc>
          <w:tcPr>
            <w:tcW w:w="1785" w:type="dxa"/>
          </w:tcPr>
          <w:p w:rsidR="00B133D5" w:rsidRDefault="00BC7944" w:rsidP="00EA0263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-</w:t>
            </w:r>
          </w:p>
        </w:tc>
      </w:tr>
      <w:tr w:rsidR="00B133D5" w:rsidTr="00186273">
        <w:tc>
          <w:tcPr>
            <w:tcW w:w="4123" w:type="dxa"/>
          </w:tcPr>
          <w:p w:rsidR="00B133D5" w:rsidRPr="00B72947" w:rsidRDefault="00B133D5" w:rsidP="00B7294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</w:rPr>
            </w:pPr>
            <w:r w:rsidRPr="00B72947">
              <w:rPr>
                <w:rFonts w:ascii="Arial,Bold" w:hAnsi="Arial,Bold" w:cs="Arial,Bold"/>
                <w:b/>
                <w:bCs/>
              </w:rPr>
              <w:t>Abitazioni principali ricadenti nelle</w:t>
            </w:r>
          </w:p>
          <w:p w:rsidR="00B133D5" w:rsidRPr="00B72947" w:rsidRDefault="00B133D5" w:rsidP="00B7294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</w:rPr>
            </w:pPr>
            <w:r w:rsidRPr="00B72947">
              <w:rPr>
                <w:rFonts w:ascii="Arial,Bold" w:hAnsi="Arial,Bold" w:cs="Arial,Bold"/>
                <w:b/>
                <w:bCs/>
              </w:rPr>
              <w:t>categorie A/1, A/8 e A/9 e relative</w:t>
            </w:r>
          </w:p>
          <w:p w:rsidR="00B133D5" w:rsidRPr="00B72947" w:rsidRDefault="00B133D5" w:rsidP="00B72947">
            <w:pPr>
              <w:pStyle w:val="Intestazione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72947">
              <w:rPr>
                <w:rFonts w:ascii="Arial,Bold" w:hAnsi="Arial,Bold" w:cs="Arial,Bold"/>
                <w:b/>
                <w:bCs/>
                <w:sz w:val="24"/>
                <w:szCs w:val="24"/>
              </w:rPr>
              <w:t>pertinenze nel limite di legge</w:t>
            </w:r>
          </w:p>
        </w:tc>
        <w:tc>
          <w:tcPr>
            <w:tcW w:w="3215" w:type="dxa"/>
          </w:tcPr>
          <w:p w:rsidR="00BC7944" w:rsidRDefault="00BC7944" w:rsidP="00F462C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4,00</w:t>
            </w:r>
            <w:r w:rsidR="00800694" w:rsidRPr="00800694">
              <w:rPr>
                <w:rFonts w:ascii="Garamond" w:hAnsi="Garamond"/>
                <w:b/>
                <w:sz w:val="22"/>
                <w:szCs w:val="22"/>
              </w:rPr>
              <w:t>‰</w:t>
            </w:r>
          </w:p>
          <w:p w:rsidR="00B133D5" w:rsidRDefault="00BC7944" w:rsidP="00BC7944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Arial,Bold" w:hAnsi="Arial,Bold" w:cs="Arial,Bold"/>
                <w:b/>
                <w:bCs/>
                <w:szCs w:val="22"/>
              </w:rPr>
              <w:t>detrazione € 200,00</w:t>
            </w:r>
          </w:p>
        </w:tc>
        <w:tc>
          <w:tcPr>
            <w:tcW w:w="1559" w:type="dxa"/>
          </w:tcPr>
          <w:p w:rsidR="00B133D5" w:rsidRPr="00F462C5" w:rsidRDefault="00BC7944" w:rsidP="00BC794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F462C5">
              <w:rPr>
                <w:rFonts w:ascii="Arial,Bold" w:hAnsi="Arial,Bold" w:cs="Arial,Bold"/>
                <w:b/>
                <w:bCs/>
                <w:sz w:val="22"/>
                <w:szCs w:val="22"/>
              </w:rPr>
              <w:t>3912</w:t>
            </w:r>
          </w:p>
        </w:tc>
        <w:tc>
          <w:tcPr>
            <w:tcW w:w="1785" w:type="dxa"/>
          </w:tcPr>
          <w:p w:rsidR="00B133D5" w:rsidRDefault="00B72947" w:rsidP="00EA0263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-</w:t>
            </w:r>
          </w:p>
        </w:tc>
      </w:tr>
      <w:tr w:rsidR="00B133D5" w:rsidTr="00186273">
        <w:tc>
          <w:tcPr>
            <w:tcW w:w="4123" w:type="dxa"/>
          </w:tcPr>
          <w:p w:rsidR="00B133D5" w:rsidRPr="00B72947" w:rsidRDefault="00B133D5" w:rsidP="00B72947">
            <w:pPr>
              <w:pStyle w:val="Intestazione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72947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Fabbricati categoria D </w:t>
            </w:r>
            <w:r w:rsidR="00252495" w:rsidRPr="00B72947">
              <w:rPr>
                <w:rFonts w:ascii="Arial,Bold" w:hAnsi="Arial,Bold" w:cs="Arial,Bold"/>
                <w:b/>
                <w:bCs/>
                <w:sz w:val="24"/>
                <w:szCs w:val="24"/>
              </w:rPr>
              <w:t>immobili ad uso produttivo</w:t>
            </w:r>
          </w:p>
        </w:tc>
        <w:tc>
          <w:tcPr>
            <w:tcW w:w="3215" w:type="dxa"/>
          </w:tcPr>
          <w:p w:rsidR="00B133D5" w:rsidRDefault="00252495" w:rsidP="00252495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Arial,Bold" w:hAnsi="Arial,Bold" w:cs="Arial,Bold"/>
                <w:b/>
                <w:bCs/>
                <w:szCs w:val="22"/>
              </w:rPr>
              <w:t>7,60</w:t>
            </w:r>
            <w:r w:rsidRPr="00800694">
              <w:rPr>
                <w:rFonts w:ascii="Garamond" w:hAnsi="Garamond"/>
                <w:b/>
                <w:szCs w:val="22"/>
              </w:rPr>
              <w:t>‰</w:t>
            </w:r>
            <w:r w:rsidRPr="00800694">
              <w:rPr>
                <w:rFonts w:ascii="Arial,Bold" w:hAnsi="Arial,Bold" w:cs="Arial,Bold"/>
                <w:b/>
                <w:bCs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133D5" w:rsidRPr="00BC7944" w:rsidRDefault="00252495" w:rsidP="0025249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85" w:type="dxa"/>
          </w:tcPr>
          <w:p w:rsidR="00B133D5" w:rsidRPr="00252495" w:rsidRDefault="00252495" w:rsidP="00EA0263">
            <w:pPr>
              <w:pStyle w:val="Intestazione"/>
              <w:jc w:val="center"/>
              <w:rPr>
                <w:rFonts w:ascii="Arial,Bold" w:hAnsi="Arial,Bold" w:cs="Arial,Bold"/>
                <w:b/>
                <w:bCs/>
                <w:szCs w:val="22"/>
              </w:rPr>
            </w:pPr>
            <w:r w:rsidRPr="00252495">
              <w:rPr>
                <w:rFonts w:ascii="Arial,Bold" w:hAnsi="Arial,Bold" w:cs="Arial,Bold"/>
                <w:b/>
                <w:bCs/>
                <w:szCs w:val="22"/>
              </w:rPr>
              <w:t>3925</w:t>
            </w:r>
          </w:p>
        </w:tc>
      </w:tr>
      <w:tr w:rsidR="00252495" w:rsidTr="00186273">
        <w:tc>
          <w:tcPr>
            <w:tcW w:w="4123" w:type="dxa"/>
          </w:tcPr>
          <w:p w:rsidR="00252495" w:rsidRPr="00B72947" w:rsidRDefault="00252495" w:rsidP="00B72947">
            <w:pPr>
              <w:pStyle w:val="Intestazione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B72947">
              <w:rPr>
                <w:rFonts w:ascii="Arial,Bold" w:hAnsi="Arial,Bold" w:cs="Arial,Bold"/>
                <w:b/>
                <w:bCs/>
                <w:sz w:val="24"/>
                <w:szCs w:val="24"/>
              </w:rPr>
              <w:t>Fabbricati rurali ad uso strumentale</w:t>
            </w:r>
            <w:r w:rsidR="00B0056D" w:rsidRPr="00B72947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D/10</w:t>
            </w:r>
          </w:p>
        </w:tc>
        <w:tc>
          <w:tcPr>
            <w:tcW w:w="3215" w:type="dxa"/>
          </w:tcPr>
          <w:p w:rsidR="00252495" w:rsidRDefault="00B0056D" w:rsidP="00252495">
            <w:pPr>
              <w:pStyle w:val="Intestazione"/>
              <w:jc w:val="center"/>
              <w:rPr>
                <w:rFonts w:ascii="Arial,Bold" w:hAnsi="Arial,Bold" w:cs="Arial,Bold"/>
                <w:b/>
                <w:bCs/>
                <w:szCs w:val="22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ESENTI</w:t>
            </w:r>
          </w:p>
        </w:tc>
        <w:tc>
          <w:tcPr>
            <w:tcW w:w="1559" w:type="dxa"/>
          </w:tcPr>
          <w:p w:rsidR="00252495" w:rsidRDefault="00B72947" w:rsidP="0025249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85" w:type="dxa"/>
          </w:tcPr>
          <w:p w:rsidR="00252495" w:rsidRPr="00252495" w:rsidRDefault="00B72947" w:rsidP="00EA0263">
            <w:pPr>
              <w:pStyle w:val="Intestazione"/>
              <w:jc w:val="center"/>
              <w:rPr>
                <w:rFonts w:ascii="Arial,Bold" w:hAnsi="Arial,Bold" w:cs="Arial,Bold"/>
                <w:b/>
                <w:bCs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Cs w:val="22"/>
              </w:rPr>
              <w:t>-</w:t>
            </w:r>
          </w:p>
        </w:tc>
      </w:tr>
      <w:tr w:rsidR="00B133D5" w:rsidTr="00186273">
        <w:tc>
          <w:tcPr>
            <w:tcW w:w="4123" w:type="dxa"/>
          </w:tcPr>
          <w:p w:rsidR="00B133D5" w:rsidRPr="00B72947" w:rsidRDefault="00B133D5" w:rsidP="00B72947">
            <w:pPr>
              <w:pStyle w:val="Intestazione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B72947">
              <w:rPr>
                <w:rFonts w:ascii="Arial,Bold" w:hAnsi="Arial,Bold" w:cs="Arial,Bold"/>
                <w:b/>
                <w:bCs/>
                <w:sz w:val="24"/>
                <w:szCs w:val="24"/>
              </w:rPr>
              <w:t>Altri fabbricati</w:t>
            </w:r>
          </w:p>
        </w:tc>
        <w:tc>
          <w:tcPr>
            <w:tcW w:w="3215" w:type="dxa"/>
          </w:tcPr>
          <w:p w:rsidR="00B133D5" w:rsidRDefault="00BC7944" w:rsidP="00F462C5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Arial,Bold" w:hAnsi="Arial,Bold" w:cs="Arial,Bold"/>
                <w:b/>
                <w:bCs/>
                <w:szCs w:val="22"/>
              </w:rPr>
              <w:t>7,60</w:t>
            </w:r>
            <w:r w:rsidR="00800694" w:rsidRPr="00800694">
              <w:rPr>
                <w:rFonts w:ascii="Garamond" w:hAnsi="Garamond"/>
                <w:b/>
                <w:szCs w:val="22"/>
              </w:rPr>
              <w:t>‰</w:t>
            </w:r>
            <w:r w:rsidRPr="00800694">
              <w:rPr>
                <w:rFonts w:ascii="Arial,Bold" w:hAnsi="Arial,Bold" w:cs="Arial,Bold"/>
                <w:b/>
                <w:bCs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133D5" w:rsidRPr="00BC7944" w:rsidRDefault="00BC7944" w:rsidP="00BC794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3918</w:t>
            </w:r>
          </w:p>
        </w:tc>
        <w:tc>
          <w:tcPr>
            <w:tcW w:w="1785" w:type="dxa"/>
          </w:tcPr>
          <w:p w:rsidR="00B133D5" w:rsidRDefault="00B72947" w:rsidP="00EA0263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-</w:t>
            </w:r>
          </w:p>
        </w:tc>
      </w:tr>
      <w:tr w:rsidR="00B133D5" w:rsidTr="00186273">
        <w:tc>
          <w:tcPr>
            <w:tcW w:w="4123" w:type="dxa"/>
          </w:tcPr>
          <w:p w:rsidR="00B133D5" w:rsidRPr="00B72947" w:rsidRDefault="00B133D5" w:rsidP="00B72947">
            <w:pPr>
              <w:pStyle w:val="Intestazione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B72947">
              <w:rPr>
                <w:rFonts w:ascii="Arial,Bold" w:hAnsi="Arial,Bold" w:cs="Arial,Bold"/>
                <w:b/>
                <w:bCs/>
                <w:sz w:val="24"/>
                <w:szCs w:val="24"/>
              </w:rPr>
              <w:t>Aree fabbricabili</w:t>
            </w:r>
          </w:p>
        </w:tc>
        <w:tc>
          <w:tcPr>
            <w:tcW w:w="3215" w:type="dxa"/>
          </w:tcPr>
          <w:p w:rsidR="00B133D5" w:rsidRDefault="00BC7944" w:rsidP="00F462C5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Arial,Bold" w:hAnsi="Arial,Bold" w:cs="Arial,Bold"/>
                <w:b/>
                <w:bCs/>
                <w:szCs w:val="22"/>
              </w:rPr>
              <w:t>7,60</w:t>
            </w:r>
            <w:r w:rsidR="00800694" w:rsidRPr="00800694">
              <w:rPr>
                <w:rFonts w:ascii="Garamond" w:hAnsi="Garamond"/>
                <w:b/>
                <w:szCs w:val="22"/>
              </w:rPr>
              <w:t>‰</w:t>
            </w:r>
            <w:r>
              <w:rPr>
                <w:rFonts w:ascii="Arial,Bold" w:hAnsi="Arial,Bold" w:cs="Arial,Bold"/>
                <w:b/>
                <w:bCs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133D5" w:rsidRPr="00BC7944" w:rsidRDefault="00BC7944" w:rsidP="00BC794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3916</w:t>
            </w:r>
          </w:p>
        </w:tc>
        <w:tc>
          <w:tcPr>
            <w:tcW w:w="1785" w:type="dxa"/>
          </w:tcPr>
          <w:p w:rsidR="00B133D5" w:rsidRDefault="00B72947" w:rsidP="00EA0263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-</w:t>
            </w:r>
          </w:p>
        </w:tc>
      </w:tr>
      <w:tr w:rsidR="00800694" w:rsidTr="00186273">
        <w:tc>
          <w:tcPr>
            <w:tcW w:w="4123" w:type="dxa"/>
          </w:tcPr>
          <w:p w:rsidR="00800694" w:rsidRPr="00B72947" w:rsidRDefault="00800694" w:rsidP="00B72947">
            <w:pPr>
              <w:pStyle w:val="Intestazione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B72947">
              <w:rPr>
                <w:rFonts w:ascii="Arial,Bold" w:hAnsi="Arial,Bold" w:cs="Arial,Bold"/>
                <w:b/>
                <w:bCs/>
                <w:sz w:val="24"/>
                <w:szCs w:val="24"/>
              </w:rPr>
              <w:t>Terreni agricoli</w:t>
            </w:r>
          </w:p>
        </w:tc>
        <w:tc>
          <w:tcPr>
            <w:tcW w:w="3215" w:type="dxa"/>
          </w:tcPr>
          <w:p w:rsidR="00800694" w:rsidRDefault="009629E4" w:rsidP="00F462C5">
            <w:pPr>
              <w:pStyle w:val="Intestazione"/>
              <w:jc w:val="center"/>
              <w:rPr>
                <w:rFonts w:ascii="Arial,Bold" w:hAnsi="Arial,Bold" w:cs="Arial,Bold"/>
                <w:b/>
                <w:bCs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Cs w:val="22"/>
              </w:rPr>
              <w:t>4.6</w:t>
            </w:r>
            <w:r w:rsidR="00800694">
              <w:rPr>
                <w:rFonts w:ascii="Arial,Bold" w:hAnsi="Arial,Bold" w:cs="Arial,Bold"/>
                <w:b/>
                <w:bCs/>
                <w:szCs w:val="22"/>
              </w:rPr>
              <w:t>0</w:t>
            </w:r>
            <w:r w:rsidR="00800694" w:rsidRPr="00800694">
              <w:rPr>
                <w:rFonts w:ascii="Garamond" w:hAnsi="Garamond"/>
                <w:b/>
                <w:szCs w:val="22"/>
              </w:rPr>
              <w:t>‰</w:t>
            </w:r>
            <w:r w:rsidR="00800694">
              <w:rPr>
                <w:rFonts w:ascii="Arial,Bold" w:hAnsi="Arial,Bold" w:cs="Arial,Bold"/>
                <w:b/>
                <w:bCs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00694" w:rsidRDefault="00F462C5" w:rsidP="00BC794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3914</w:t>
            </w:r>
          </w:p>
        </w:tc>
        <w:tc>
          <w:tcPr>
            <w:tcW w:w="1785" w:type="dxa"/>
          </w:tcPr>
          <w:p w:rsidR="00800694" w:rsidRDefault="00B72947" w:rsidP="00EA0263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40"/>
                <w:szCs w:val="40"/>
              </w:rPr>
              <w:t>-</w:t>
            </w:r>
          </w:p>
        </w:tc>
      </w:tr>
    </w:tbl>
    <w:p w:rsidR="00B37681" w:rsidRPr="00186273" w:rsidRDefault="00B37681" w:rsidP="00186273">
      <w:pPr>
        <w:pStyle w:val="Intestazione"/>
        <w:tabs>
          <w:tab w:val="left" w:pos="405"/>
        </w:tabs>
      </w:pPr>
      <w:r>
        <w:rPr>
          <w:rFonts w:ascii="Arial Black" w:hAnsi="Arial Black"/>
          <w:shadow/>
          <w:color w:val="0033CC"/>
          <w:sz w:val="28"/>
          <w:szCs w:val="28"/>
        </w:rPr>
        <w:tab/>
      </w:r>
    </w:p>
    <w:p w:rsidR="00E20523" w:rsidRDefault="006F46BE" w:rsidP="00E20523">
      <w:pPr>
        <w:pStyle w:val="Intestazione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TASI</w:t>
      </w: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</w:tblGrid>
      <w:tr w:rsidR="00802FB3" w:rsidTr="00B72947">
        <w:tc>
          <w:tcPr>
            <w:tcW w:w="2651" w:type="dxa"/>
          </w:tcPr>
          <w:p w:rsidR="00802FB3" w:rsidRDefault="00802FB3" w:rsidP="00E20523">
            <w:pPr>
              <w:pStyle w:val="Intestazione"/>
              <w:jc w:val="both"/>
              <w:rPr>
                <w:rFonts w:ascii="Garamond" w:hAnsi="Garamond"/>
                <w:b/>
                <w:sz w:val="40"/>
                <w:szCs w:val="40"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Tipologia imponibile</w:t>
            </w:r>
          </w:p>
        </w:tc>
        <w:tc>
          <w:tcPr>
            <w:tcW w:w="2651" w:type="dxa"/>
          </w:tcPr>
          <w:p w:rsidR="00802FB3" w:rsidRPr="00B72947" w:rsidRDefault="00802FB3" w:rsidP="00802FB3">
            <w:pPr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</w:rPr>
              <w:t>Aliquota approvata</w:t>
            </w:r>
          </w:p>
          <w:p w:rsidR="00802FB3" w:rsidRPr="00B72947" w:rsidRDefault="00802FB3" w:rsidP="00802FB3">
            <w:pPr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</w:rPr>
              <w:t>dal Comune</w:t>
            </w:r>
          </w:p>
          <w:p w:rsidR="00802FB3" w:rsidRDefault="00802FB3" w:rsidP="00802FB3">
            <w:pPr>
              <w:pStyle w:val="Intestazione"/>
              <w:jc w:val="both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nell’anno 2015</w:t>
            </w:r>
          </w:p>
        </w:tc>
        <w:tc>
          <w:tcPr>
            <w:tcW w:w="2652" w:type="dxa"/>
          </w:tcPr>
          <w:p w:rsidR="00802FB3" w:rsidRPr="00B72947" w:rsidRDefault="00802FB3" w:rsidP="00802FB3">
            <w:pPr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</w:rPr>
              <w:t>Cod. trib.</w:t>
            </w:r>
          </w:p>
          <w:p w:rsidR="00802FB3" w:rsidRPr="00B72947" w:rsidRDefault="00802FB3" w:rsidP="00802FB3">
            <w:pPr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</w:rPr>
              <w:t>F24</w:t>
            </w:r>
          </w:p>
          <w:p w:rsidR="00802FB3" w:rsidRDefault="00802FB3" w:rsidP="00802FB3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B72947"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Comune</w:t>
            </w:r>
          </w:p>
        </w:tc>
      </w:tr>
      <w:tr w:rsidR="00802FB3" w:rsidTr="004E256F">
        <w:trPr>
          <w:trHeight w:val="627"/>
        </w:trPr>
        <w:tc>
          <w:tcPr>
            <w:tcW w:w="2651" w:type="dxa"/>
          </w:tcPr>
          <w:p w:rsidR="00802FB3" w:rsidRPr="00802FB3" w:rsidRDefault="00802FB3" w:rsidP="00802FB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</w:rPr>
              <w:t>A</w:t>
            </w:r>
            <w:r w:rsidRPr="00802FB3">
              <w:rPr>
                <w:rFonts w:ascii="Arial,Bold" w:hAnsi="Arial,Bold" w:cs="Arial,Bold"/>
                <w:b/>
                <w:bCs/>
              </w:rPr>
              <w:t>bitazione principale e relative pertinenz</w:t>
            </w:r>
            <w:r w:rsidR="004E256F">
              <w:rPr>
                <w:rFonts w:ascii="Arial,Bold" w:hAnsi="Arial,Bold" w:cs="Arial,Bold"/>
                <w:b/>
                <w:bCs/>
              </w:rPr>
              <w:t>e</w:t>
            </w:r>
          </w:p>
        </w:tc>
        <w:tc>
          <w:tcPr>
            <w:tcW w:w="2651" w:type="dxa"/>
          </w:tcPr>
          <w:p w:rsidR="00802FB3" w:rsidRPr="00802FB3" w:rsidRDefault="00186273" w:rsidP="00186273">
            <w:pPr>
              <w:spacing w:before="100" w:beforeAutospacing="1" w:after="100" w:afterAutospacing="1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  <w:szCs w:val="22"/>
              </w:rPr>
              <w:t>1</w:t>
            </w:r>
            <w:r w:rsidR="00802FB3" w:rsidRPr="00802FB3">
              <w:rPr>
                <w:rFonts w:ascii="Arial,Bold" w:hAnsi="Arial,Bold" w:cs="Arial,Bold"/>
                <w:b/>
                <w:bCs/>
                <w:szCs w:val="22"/>
              </w:rPr>
              <w:t>.00</w:t>
            </w:r>
            <w:r w:rsidR="00802FB3" w:rsidRPr="00802FB3">
              <w:rPr>
                <w:rFonts w:ascii="Garamond" w:hAnsi="Garamond"/>
                <w:b/>
                <w:sz w:val="22"/>
                <w:szCs w:val="22"/>
              </w:rPr>
              <w:t>‰</w:t>
            </w:r>
          </w:p>
        </w:tc>
        <w:tc>
          <w:tcPr>
            <w:tcW w:w="2652" w:type="dxa"/>
          </w:tcPr>
          <w:p w:rsidR="00802FB3" w:rsidRDefault="00802FB3" w:rsidP="0018627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802FB3">
              <w:rPr>
                <w:rFonts w:ascii="Arial,Bold" w:hAnsi="Arial,Bold" w:cs="Arial,Bold"/>
                <w:b/>
                <w:bCs/>
                <w:sz w:val="22"/>
                <w:szCs w:val="22"/>
              </w:rPr>
              <w:t>3958</w:t>
            </w:r>
          </w:p>
        </w:tc>
      </w:tr>
      <w:tr w:rsidR="00186273" w:rsidTr="00B72947">
        <w:tc>
          <w:tcPr>
            <w:tcW w:w="2651" w:type="dxa"/>
          </w:tcPr>
          <w:p w:rsidR="00186273" w:rsidRPr="00802FB3" w:rsidRDefault="00186273" w:rsidP="00186273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</w:rPr>
              <w:t>Fabbricati rurali ad uso strumentale</w:t>
            </w:r>
          </w:p>
        </w:tc>
        <w:tc>
          <w:tcPr>
            <w:tcW w:w="2651" w:type="dxa"/>
          </w:tcPr>
          <w:p w:rsidR="00186273" w:rsidRPr="00802FB3" w:rsidRDefault="00186273" w:rsidP="00186273">
            <w:pPr>
              <w:spacing w:before="100" w:beforeAutospacing="1" w:after="100" w:afterAutospacing="1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  <w:szCs w:val="22"/>
              </w:rPr>
              <w:t>1</w:t>
            </w:r>
            <w:r w:rsidRPr="00802FB3">
              <w:rPr>
                <w:rFonts w:ascii="Arial,Bold" w:hAnsi="Arial,Bold" w:cs="Arial,Bold"/>
                <w:b/>
                <w:bCs/>
                <w:szCs w:val="22"/>
              </w:rPr>
              <w:t>.00</w:t>
            </w:r>
            <w:r w:rsidRPr="00802FB3">
              <w:rPr>
                <w:rFonts w:ascii="Garamond" w:hAnsi="Garamond"/>
                <w:b/>
                <w:sz w:val="22"/>
                <w:szCs w:val="22"/>
              </w:rPr>
              <w:t>‰</w:t>
            </w:r>
          </w:p>
        </w:tc>
        <w:tc>
          <w:tcPr>
            <w:tcW w:w="2652" w:type="dxa"/>
          </w:tcPr>
          <w:p w:rsidR="00186273" w:rsidRDefault="00186273" w:rsidP="0018627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802FB3">
              <w:rPr>
                <w:rFonts w:ascii="Arial,Bold" w:hAnsi="Arial,Bold" w:cs="Arial,Bold"/>
                <w:b/>
                <w:bCs/>
                <w:sz w:val="22"/>
                <w:szCs w:val="22"/>
              </w:rPr>
              <w:t>395</w:t>
            </w: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9</w:t>
            </w:r>
          </w:p>
        </w:tc>
      </w:tr>
      <w:tr w:rsidR="00186273" w:rsidTr="00B72947">
        <w:tc>
          <w:tcPr>
            <w:tcW w:w="2651" w:type="dxa"/>
          </w:tcPr>
          <w:p w:rsidR="00186273" w:rsidRPr="00802FB3" w:rsidRDefault="00186273" w:rsidP="00186273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</w:rPr>
              <w:t>Aree fabbricabili</w:t>
            </w:r>
          </w:p>
        </w:tc>
        <w:tc>
          <w:tcPr>
            <w:tcW w:w="2651" w:type="dxa"/>
          </w:tcPr>
          <w:p w:rsidR="00186273" w:rsidRPr="00802FB3" w:rsidRDefault="00186273" w:rsidP="00186273">
            <w:pPr>
              <w:spacing w:before="100" w:beforeAutospacing="1" w:after="100" w:afterAutospacing="1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  <w:szCs w:val="22"/>
              </w:rPr>
              <w:t>1</w:t>
            </w:r>
            <w:r w:rsidRPr="00802FB3">
              <w:rPr>
                <w:rFonts w:ascii="Arial,Bold" w:hAnsi="Arial,Bold" w:cs="Arial,Bold"/>
                <w:b/>
                <w:bCs/>
                <w:szCs w:val="22"/>
              </w:rPr>
              <w:t>.00</w:t>
            </w:r>
            <w:r w:rsidRPr="00802FB3">
              <w:rPr>
                <w:rFonts w:ascii="Garamond" w:hAnsi="Garamond"/>
                <w:b/>
                <w:sz w:val="22"/>
                <w:szCs w:val="22"/>
              </w:rPr>
              <w:t>‰</w:t>
            </w:r>
          </w:p>
        </w:tc>
        <w:tc>
          <w:tcPr>
            <w:tcW w:w="2652" w:type="dxa"/>
          </w:tcPr>
          <w:p w:rsidR="00186273" w:rsidRDefault="00186273" w:rsidP="0018627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802FB3">
              <w:rPr>
                <w:rFonts w:ascii="Arial,Bold" w:hAnsi="Arial,Bold" w:cs="Arial,Bold"/>
                <w:b/>
                <w:bCs/>
                <w:sz w:val="22"/>
                <w:szCs w:val="22"/>
              </w:rPr>
              <w:t>39</w:t>
            </w: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60</w:t>
            </w:r>
          </w:p>
        </w:tc>
      </w:tr>
      <w:tr w:rsidR="00186273" w:rsidTr="00B72947">
        <w:tc>
          <w:tcPr>
            <w:tcW w:w="2651" w:type="dxa"/>
          </w:tcPr>
          <w:p w:rsidR="00186273" w:rsidRDefault="00186273" w:rsidP="00E20523">
            <w:pPr>
              <w:pStyle w:val="Intestazione"/>
              <w:jc w:val="both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Arial,Bold" w:hAnsi="Arial,Bold" w:cs="Arial,Bold"/>
                <w:b/>
                <w:bCs/>
              </w:rPr>
              <w:t>Altri fabbricati</w:t>
            </w:r>
          </w:p>
        </w:tc>
        <w:tc>
          <w:tcPr>
            <w:tcW w:w="2651" w:type="dxa"/>
          </w:tcPr>
          <w:p w:rsidR="00186273" w:rsidRDefault="00186273" w:rsidP="00186273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Arial,Bold" w:hAnsi="Arial,Bold" w:cs="Arial,Bold"/>
                <w:b/>
                <w:bCs/>
                <w:szCs w:val="22"/>
              </w:rPr>
              <w:t>1</w:t>
            </w:r>
            <w:r w:rsidRPr="00802FB3">
              <w:rPr>
                <w:rFonts w:ascii="Arial,Bold" w:hAnsi="Arial,Bold" w:cs="Arial,Bold"/>
                <w:b/>
                <w:bCs/>
                <w:szCs w:val="22"/>
              </w:rPr>
              <w:t>.00</w:t>
            </w:r>
            <w:r w:rsidRPr="00802FB3">
              <w:rPr>
                <w:rFonts w:ascii="Garamond" w:hAnsi="Garamond"/>
                <w:b/>
                <w:szCs w:val="22"/>
              </w:rPr>
              <w:t>‰</w:t>
            </w:r>
          </w:p>
        </w:tc>
        <w:tc>
          <w:tcPr>
            <w:tcW w:w="2652" w:type="dxa"/>
          </w:tcPr>
          <w:p w:rsidR="00186273" w:rsidRDefault="00186273" w:rsidP="00186273">
            <w:pPr>
              <w:pStyle w:val="Intestazione"/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86273">
              <w:rPr>
                <w:rFonts w:ascii="Arial,Bold" w:hAnsi="Arial,Bold" w:cs="Arial,Bold"/>
                <w:b/>
                <w:bCs/>
                <w:szCs w:val="22"/>
              </w:rPr>
              <w:t>3961</w:t>
            </w:r>
          </w:p>
        </w:tc>
      </w:tr>
    </w:tbl>
    <w:p w:rsidR="00186273" w:rsidRDefault="00186273" w:rsidP="00E20523">
      <w:pPr>
        <w:pStyle w:val="Intestazione"/>
        <w:jc w:val="both"/>
        <w:rPr>
          <w:rFonts w:ascii="Garamond" w:hAnsi="Garamond"/>
          <w:b/>
          <w:sz w:val="40"/>
          <w:szCs w:val="40"/>
        </w:rPr>
      </w:pPr>
    </w:p>
    <w:p w:rsidR="00E20523" w:rsidRPr="006F46BE" w:rsidRDefault="00186273" w:rsidP="006F46BE">
      <w:pPr>
        <w:pStyle w:val="Intestazione"/>
        <w:jc w:val="center"/>
        <w:rPr>
          <w:rFonts w:ascii="Arial Black" w:hAnsi="Arial Black"/>
          <w:sz w:val="28"/>
          <w:szCs w:val="28"/>
        </w:rPr>
      </w:pPr>
      <w:r w:rsidRPr="00186273">
        <w:rPr>
          <w:rFonts w:ascii="Arial Black" w:hAnsi="Arial Black"/>
          <w:shadow/>
          <w:sz w:val="28"/>
          <w:szCs w:val="28"/>
        </w:rPr>
        <w:t xml:space="preserve">SI INVITA LA CITTADINANZA A RIVOLGERSI PER IL CALCOLO AI PROPRI CONSULENTI O SINDACATI MUNITI DELLA VISURA CATASTALE </w:t>
      </w:r>
    </w:p>
    <w:sectPr w:rsidR="00E20523" w:rsidRPr="006F46BE" w:rsidSect="00B72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428B"/>
    <w:multiLevelType w:val="hybridMultilevel"/>
    <w:tmpl w:val="304EAEA4"/>
    <w:lvl w:ilvl="0" w:tplc="04100017">
      <w:start w:val="1"/>
      <w:numFmt w:val="lowerLetter"/>
      <w:lvlText w:val="%1)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65D103D"/>
    <w:multiLevelType w:val="multilevel"/>
    <w:tmpl w:val="914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ED4812"/>
    <w:rsid w:val="000219ED"/>
    <w:rsid w:val="00030A72"/>
    <w:rsid w:val="000446C9"/>
    <w:rsid w:val="000727F3"/>
    <w:rsid w:val="00076D64"/>
    <w:rsid w:val="00097AFA"/>
    <w:rsid w:val="000B1E57"/>
    <w:rsid w:val="000D5142"/>
    <w:rsid w:val="000F6102"/>
    <w:rsid w:val="00131EC2"/>
    <w:rsid w:val="00136A6C"/>
    <w:rsid w:val="001533CB"/>
    <w:rsid w:val="001572D5"/>
    <w:rsid w:val="0016055C"/>
    <w:rsid w:val="00186273"/>
    <w:rsid w:val="00194A02"/>
    <w:rsid w:val="001A0A9E"/>
    <w:rsid w:val="001B544F"/>
    <w:rsid w:val="001F74A5"/>
    <w:rsid w:val="0020223E"/>
    <w:rsid w:val="00215F81"/>
    <w:rsid w:val="002432E5"/>
    <w:rsid w:val="00252495"/>
    <w:rsid w:val="002622A3"/>
    <w:rsid w:val="00265430"/>
    <w:rsid w:val="00294C44"/>
    <w:rsid w:val="002A3D91"/>
    <w:rsid w:val="002D5B90"/>
    <w:rsid w:val="002D64BF"/>
    <w:rsid w:val="002D7B7E"/>
    <w:rsid w:val="00300449"/>
    <w:rsid w:val="003112AC"/>
    <w:rsid w:val="00311533"/>
    <w:rsid w:val="003274A0"/>
    <w:rsid w:val="00341D5C"/>
    <w:rsid w:val="003448CC"/>
    <w:rsid w:val="00362074"/>
    <w:rsid w:val="003742A2"/>
    <w:rsid w:val="003A537F"/>
    <w:rsid w:val="003F1201"/>
    <w:rsid w:val="003F1CD1"/>
    <w:rsid w:val="003F3930"/>
    <w:rsid w:val="00406175"/>
    <w:rsid w:val="004262E7"/>
    <w:rsid w:val="00430FAA"/>
    <w:rsid w:val="00443D49"/>
    <w:rsid w:val="00472513"/>
    <w:rsid w:val="00492D7E"/>
    <w:rsid w:val="004961D0"/>
    <w:rsid w:val="004A3E35"/>
    <w:rsid w:val="004E256F"/>
    <w:rsid w:val="004E7D82"/>
    <w:rsid w:val="004F70CD"/>
    <w:rsid w:val="00504AD8"/>
    <w:rsid w:val="00534667"/>
    <w:rsid w:val="00535AEA"/>
    <w:rsid w:val="00552F05"/>
    <w:rsid w:val="005607F4"/>
    <w:rsid w:val="005970DF"/>
    <w:rsid w:val="005B76F3"/>
    <w:rsid w:val="00621B68"/>
    <w:rsid w:val="00623E62"/>
    <w:rsid w:val="00653A69"/>
    <w:rsid w:val="00660152"/>
    <w:rsid w:val="006706B9"/>
    <w:rsid w:val="006814CF"/>
    <w:rsid w:val="00693C37"/>
    <w:rsid w:val="006A28BB"/>
    <w:rsid w:val="006A4A0F"/>
    <w:rsid w:val="006C3432"/>
    <w:rsid w:val="006C47EB"/>
    <w:rsid w:val="006D0B22"/>
    <w:rsid w:val="006F46BE"/>
    <w:rsid w:val="006F4F47"/>
    <w:rsid w:val="0070461D"/>
    <w:rsid w:val="00720DAD"/>
    <w:rsid w:val="0072354A"/>
    <w:rsid w:val="00761007"/>
    <w:rsid w:val="00761ACE"/>
    <w:rsid w:val="0077589F"/>
    <w:rsid w:val="00786628"/>
    <w:rsid w:val="00794056"/>
    <w:rsid w:val="007C6B6B"/>
    <w:rsid w:val="007D70A8"/>
    <w:rsid w:val="00800694"/>
    <w:rsid w:val="00802FB3"/>
    <w:rsid w:val="008169F8"/>
    <w:rsid w:val="0083342A"/>
    <w:rsid w:val="00851E71"/>
    <w:rsid w:val="008828DF"/>
    <w:rsid w:val="008C325F"/>
    <w:rsid w:val="008D1F25"/>
    <w:rsid w:val="008E0988"/>
    <w:rsid w:val="008E62D3"/>
    <w:rsid w:val="0090581F"/>
    <w:rsid w:val="009629E4"/>
    <w:rsid w:val="00990A20"/>
    <w:rsid w:val="009D0A91"/>
    <w:rsid w:val="00A11E71"/>
    <w:rsid w:val="00A31CBA"/>
    <w:rsid w:val="00A50569"/>
    <w:rsid w:val="00A53325"/>
    <w:rsid w:val="00A70B36"/>
    <w:rsid w:val="00A941E3"/>
    <w:rsid w:val="00AA77C0"/>
    <w:rsid w:val="00AB2C97"/>
    <w:rsid w:val="00AD1DF2"/>
    <w:rsid w:val="00AE425F"/>
    <w:rsid w:val="00AF6D3B"/>
    <w:rsid w:val="00B0056D"/>
    <w:rsid w:val="00B133D5"/>
    <w:rsid w:val="00B1407E"/>
    <w:rsid w:val="00B269FC"/>
    <w:rsid w:val="00B33793"/>
    <w:rsid w:val="00B37681"/>
    <w:rsid w:val="00B47164"/>
    <w:rsid w:val="00B60557"/>
    <w:rsid w:val="00B60C6A"/>
    <w:rsid w:val="00B72947"/>
    <w:rsid w:val="00B80A0D"/>
    <w:rsid w:val="00BC7944"/>
    <w:rsid w:val="00BD5A5D"/>
    <w:rsid w:val="00BF0A5A"/>
    <w:rsid w:val="00BF3B94"/>
    <w:rsid w:val="00C07639"/>
    <w:rsid w:val="00C12806"/>
    <w:rsid w:val="00C22BA7"/>
    <w:rsid w:val="00C434FA"/>
    <w:rsid w:val="00C84336"/>
    <w:rsid w:val="00CB2B2C"/>
    <w:rsid w:val="00D03576"/>
    <w:rsid w:val="00D04E66"/>
    <w:rsid w:val="00D32B5F"/>
    <w:rsid w:val="00D54F03"/>
    <w:rsid w:val="00D60F90"/>
    <w:rsid w:val="00D64C26"/>
    <w:rsid w:val="00D82CBF"/>
    <w:rsid w:val="00DA291D"/>
    <w:rsid w:val="00DA7A99"/>
    <w:rsid w:val="00DB7C47"/>
    <w:rsid w:val="00E20523"/>
    <w:rsid w:val="00E44132"/>
    <w:rsid w:val="00E53C2B"/>
    <w:rsid w:val="00E55376"/>
    <w:rsid w:val="00E606B1"/>
    <w:rsid w:val="00E6163C"/>
    <w:rsid w:val="00E64463"/>
    <w:rsid w:val="00E92962"/>
    <w:rsid w:val="00EA0263"/>
    <w:rsid w:val="00EA251E"/>
    <w:rsid w:val="00ED4812"/>
    <w:rsid w:val="00F401D1"/>
    <w:rsid w:val="00F462C5"/>
    <w:rsid w:val="00F74227"/>
    <w:rsid w:val="00FD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B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D4812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uiPriority w:val="59"/>
    <w:rsid w:val="00B13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3787C-4631-4024-AFB8-4CA5C8C3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ITTIREDDU</vt:lpstr>
    </vt:vector>
  </TitlesOfParts>
  <Company>Studio Tecnico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ITTIREDDU</dc:title>
  <dc:creator>Geom. Roberto Casu</dc:creator>
  <cp:lastModifiedBy>a.chighine</cp:lastModifiedBy>
  <cp:revision>10</cp:revision>
  <cp:lastPrinted>2015-10-08T09:20:00Z</cp:lastPrinted>
  <dcterms:created xsi:type="dcterms:W3CDTF">2015-06-16T11:56:00Z</dcterms:created>
  <dcterms:modified xsi:type="dcterms:W3CDTF">2015-10-08T09:29:00Z</dcterms:modified>
</cp:coreProperties>
</file>